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2158B" w14:textId="04F792B6" w:rsidR="008A672B" w:rsidRPr="005F7ADA" w:rsidRDefault="008A672B" w:rsidP="004E3B63">
      <w:pPr>
        <w:tabs>
          <w:tab w:val="center" w:pos="4536"/>
          <w:tab w:val="right" w:pos="9072"/>
        </w:tabs>
        <w:spacing w:after="0" w:line="240" w:lineRule="auto"/>
        <w:ind w:left="0" w:right="0" w:firstLine="0"/>
        <w:jc w:val="right"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 xml:space="preserve">Załącznik nr </w:t>
      </w:r>
      <w:r w:rsidR="00EA328D">
        <w:rPr>
          <w:rFonts w:eastAsia="Times New Roman"/>
          <w:color w:val="auto"/>
          <w:szCs w:val="24"/>
        </w:rPr>
        <w:t>10</w:t>
      </w:r>
      <w:r w:rsidR="004E3B63">
        <w:rPr>
          <w:rFonts w:eastAsia="Times New Roman"/>
          <w:color w:val="auto"/>
          <w:szCs w:val="24"/>
        </w:rPr>
        <w:t xml:space="preserve"> do SWZ</w:t>
      </w:r>
    </w:p>
    <w:p w14:paraId="55815C5F" w14:textId="77777777" w:rsidR="008A672B" w:rsidRPr="005F7ADA" w:rsidRDefault="008A672B" w:rsidP="008A672B">
      <w:pPr>
        <w:spacing w:before="100" w:beforeAutospacing="1" w:after="0" w:line="240" w:lineRule="auto"/>
        <w:ind w:left="720" w:right="0" w:firstLine="0"/>
        <w:contextualSpacing/>
        <w:jc w:val="right"/>
        <w:rPr>
          <w:color w:val="auto"/>
          <w:szCs w:val="24"/>
        </w:rPr>
      </w:pPr>
    </w:p>
    <w:p w14:paraId="5EC1917C" w14:textId="77777777" w:rsidR="008A672B" w:rsidRPr="005F7ADA" w:rsidRDefault="008A672B" w:rsidP="008A672B">
      <w:pPr>
        <w:spacing w:after="150" w:line="240" w:lineRule="auto"/>
        <w:ind w:left="0" w:right="0" w:firstLine="0"/>
        <w:jc w:val="center"/>
        <w:rPr>
          <w:rFonts w:eastAsia="Times New Roman"/>
          <w:b/>
          <w:color w:val="auto"/>
          <w:szCs w:val="24"/>
        </w:rPr>
      </w:pPr>
      <w:r w:rsidRPr="005F7ADA">
        <w:rPr>
          <w:rFonts w:eastAsia="Times New Roman"/>
          <w:b/>
          <w:color w:val="auto"/>
          <w:szCs w:val="24"/>
        </w:rPr>
        <w:t xml:space="preserve">OŚWIADCZENIE OD WYKONAWCY </w:t>
      </w:r>
      <w:r w:rsidRPr="005F7ADA">
        <w:rPr>
          <w:rFonts w:eastAsia="Times New Roman"/>
          <w:b/>
          <w:color w:val="auto"/>
          <w:szCs w:val="24"/>
        </w:rPr>
        <w:br/>
        <w:t xml:space="preserve">W ZAKRESIE WYPEŁNIENIA OBOWIĄZKÓW INFORMACYJNYCH </w:t>
      </w:r>
      <w:r w:rsidRPr="005F7ADA">
        <w:rPr>
          <w:rFonts w:eastAsia="Times New Roman"/>
          <w:b/>
          <w:color w:val="auto"/>
          <w:szCs w:val="24"/>
        </w:rPr>
        <w:br/>
        <w:t>PRZEWIDZIANYCH W ART. 13 LUB ART. 14 RODO</w:t>
      </w:r>
    </w:p>
    <w:p w14:paraId="42F72E3E" w14:textId="77777777" w:rsidR="008A672B" w:rsidRPr="005F7ADA" w:rsidRDefault="008A672B" w:rsidP="008A672B">
      <w:pPr>
        <w:tabs>
          <w:tab w:val="left" w:pos="6460"/>
        </w:tabs>
        <w:spacing w:after="0" w:line="240" w:lineRule="auto"/>
        <w:ind w:left="0" w:right="0" w:firstLine="0"/>
        <w:jc w:val="left"/>
        <w:rPr>
          <w:rFonts w:eastAsia="Times New Roman"/>
          <w:color w:val="auto"/>
          <w:szCs w:val="24"/>
        </w:rPr>
      </w:pPr>
    </w:p>
    <w:p w14:paraId="1FB5E574" w14:textId="77777777" w:rsidR="008A672B" w:rsidRPr="005F7ADA" w:rsidRDefault="008A672B" w:rsidP="008A672B">
      <w:pPr>
        <w:tabs>
          <w:tab w:val="left" w:pos="6460"/>
        </w:tabs>
        <w:spacing w:after="0" w:line="240" w:lineRule="auto"/>
        <w:ind w:left="0" w:right="0" w:firstLine="0"/>
        <w:jc w:val="left"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Nazwa Wykonawcy .............................................................................................................</w:t>
      </w:r>
      <w:r>
        <w:rPr>
          <w:rFonts w:eastAsia="Times New Roman"/>
          <w:color w:val="auto"/>
          <w:szCs w:val="24"/>
        </w:rPr>
        <w:t>...........................</w:t>
      </w:r>
    </w:p>
    <w:p w14:paraId="20306052" w14:textId="77777777" w:rsidR="008A672B" w:rsidRPr="005F7ADA" w:rsidRDefault="008A672B" w:rsidP="008A672B">
      <w:pPr>
        <w:tabs>
          <w:tab w:val="left" w:pos="6460"/>
        </w:tabs>
        <w:spacing w:after="360" w:line="240" w:lineRule="auto"/>
        <w:ind w:left="0" w:right="0" w:firstLine="0"/>
        <w:jc w:val="left"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Adres ............................................................................................................</w:t>
      </w:r>
      <w:r>
        <w:rPr>
          <w:rFonts w:eastAsia="Times New Roman"/>
          <w:color w:val="auto"/>
          <w:szCs w:val="24"/>
        </w:rPr>
        <w:t>............................</w:t>
      </w:r>
    </w:p>
    <w:p w14:paraId="7AEBE0B5" w14:textId="77777777" w:rsidR="008A672B" w:rsidRPr="005F7ADA" w:rsidRDefault="008A672B" w:rsidP="008A672B">
      <w:pPr>
        <w:spacing w:after="60" w:line="240" w:lineRule="auto"/>
        <w:ind w:left="0" w:right="0" w:firstLine="0"/>
        <w:rPr>
          <w:rFonts w:eastAsia="Times New Roman"/>
          <w:b/>
          <w:color w:val="auto"/>
          <w:szCs w:val="24"/>
        </w:rPr>
      </w:pPr>
      <w:r w:rsidRPr="005F7ADA">
        <w:rPr>
          <w:rFonts w:eastAsia="Times New Roman"/>
          <w:b/>
          <w:color w:val="auto"/>
          <w:szCs w:val="24"/>
        </w:rPr>
        <w:t>KLAUZULA INFORMACYJNA</w:t>
      </w:r>
    </w:p>
    <w:p w14:paraId="4618856D" w14:textId="77777777" w:rsidR="008A672B" w:rsidRPr="005F7ADA" w:rsidRDefault="008A672B" w:rsidP="008A672B">
      <w:pPr>
        <w:spacing w:after="60" w:line="240" w:lineRule="auto"/>
        <w:ind w:left="0" w:right="0" w:firstLine="0"/>
        <w:rPr>
          <w:rFonts w:eastAsia="Times New Roman"/>
          <w:b/>
          <w:color w:val="auto"/>
          <w:szCs w:val="24"/>
        </w:rPr>
      </w:pPr>
    </w:p>
    <w:p w14:paraId="35C3823C" w14:textId="77777777" w:rsidR="008A672B" w:rsidRPr="005F7ADA" w:rsidRDefault="008A672B" w:rsidP="008A672B">
      <w:pPr>
        <w:spacing w:after="60" w:line="240" w:lineRule="auto"/>
        <w:ind w:left="0" w:right="0" w:firstLine="0"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 xml:space="preserve">Zgodnie z art. 13 ust. 1 i 2 </w:t>
      </w:r>
      <w:r w:rsidRPr="005F7ADA">
        <w:rPr>
          <w:rFonts w:eastAsia="Calibri"/>
          <w:color w:val="auto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5F7ADA">
        <w:rPr>
          <w:rFonts w:eastAsia="Times New Roman"/>
          <w:color w:val="auto"/>
          <w:szCs w:val="24"/>
        </w:rPr>
        <w:t xml:space="preserve">dalej „RODO”, </w:t>
      </w:r>
      <w:r w:rsidRPr="005F7ADA">
        <w:rPr>
          <w:rFonts w:eastAsia="Times New Roman"/>
          <w:b/>
          <w:color w:val="auto"/>
          <w:szCs w:val="24"/>
        </w:rPr>
        <w:t>informuję, że:</w:t>
      </w:r>
      <w:r w:rsidRPr="005F7ADA">
        <w:rPr>
          <w:rFonts w:eastAsia="Times New Roman"/>
          <w:color w:val="auto"/>
          <w:szCs w:val="24"/>
        </w:rPr>
        <w:t xml:space="preserve"> </w:t>
      </w:r>
    </w:p>
    <w:p w14:paraId="28681742" w14:textId="77777777" w:rsidR="008A672B" w:rsidRPr="005F7ADA" w:rsidRDefault="008A672B" w:rsidP="008A672B">
      <w:pPr>
        <w:numPr>
          <w:ilvl w:val="0"/>
          <w:numId w:val="1"/>
        </w:numPr>
        <w:spacing w:after="150" w:line="240" w:lineRule="auto"/>
        <w:ind w:left="426" w:right="0" w:hanging="426"/>
        <w:contextualSpacing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Administratorem Pani/Pana danych osobowych jest Stołeczny Zarząd Infrastruktury w Warszawie, Al. Jerozolimskie 97, 00-909 Warszawa („Administrator” lub „Administrator Danych” lub „Zarząd”)</w:t>
      </w:r>
      <w:r w:rsidRPr="005F7ADA">
        <w:rPr>
          <w:rFonts w:eastAsia="Calibri"/>
          <w:color w:val="auto"/>
          <w:szCs w:val="24"/>
        </w:rPr>
        <w:t>;</w:t>
      </w:r>
    </w:p>
    <w:p w14:paraId="3C510230" w14:textId="77777777" w:rsidR="008A672B" w:rsidRPr="005F7ADA" w:rsidRDefault="008A672B" w:rsidP="008A672B">
      <w:pPr>
        <w:numPr>
          <w:ilvl w:val="0"/>
          <w:numId w:val="2"/>
        </w:numPr>
        <w:spacing w:after="150" w:line="240" w:lineRule="auto"/>
        <w:ind w:left="426" w:right="0" w:hanging="426"/>
        <w:contextualSpacing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 xml:space="preserve">Inspektorem Ochrony Danych w Stołecznym Zarządzie Infrastruktury jest </w:t>
      </w:r>
      <w:r w:rsidRPr="005F7ADA">
        <w:rPr>
          <w:rFonts w:eastAsia="Times New Roman"/>
          <w:color w:val="auto"/>
          <w:szCs w:val="24"/>
        </w:rPr>
        <w:br/>
        <w:t>p. Małgorzata Szostak tel. 261-849-448;</w:t>
      </w:r>
    </w:p>
    <w:p w14:paraId="0ACDC2A8" w14:textId="5A5D2324" w:rsidR="008A672B" w:rsidRPr="00EA328D" w:rsidRDefault="008A672B" w:rsidP="008A672B">
      <w:pPr>
        <w:numPr>
          <w:ilvl w:val="0"/>
          <w:numId w:val="2"/>
        </w:numPr>
        <w:spacing w:after="150" w:line="240" w:lineRule="auto"/>
        <w:ind w:left="426" w:right="0" w:hanging="426"/>
        <w:contextualSpacing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 xml:space="preserve">Pani/Pana dane osobowe przetwarzane będą na podstawie art. 6 ust. 1 lit. c RODO w </w:t>
      </w:r>
      <w:r w:rsidRPr="00EA328D">
        <w:rPr>
          <w:rFonts w:eastAsia="Times New Roman"/>
          <w:color w:val="auto"/>
          <w:szCs w:val="24"/>
        </w:rPr>
        <w:t>celu:</w:t>
      </w:r>
    </w:p>
    <w:p w14:paraId="679DD0D8" w14:textId="1649A4A7" w:rsidR="004E3B63" w:rsidRPr="00632457" w:rsidRDefault="008A672B" w:rsidP="00632457">
      <w:pPr>
        <w:numPr>
          <w:ilvl w:val="0"/>
          <w:numId w:val="2"/>
        </w:numPr>
        <w:spacing w:after="150" w:line="240" w:lineRule="auto"/>
        <w:ind w:left="426" w:right="0" w:hanging="426"/>
        <w:contextualSpacing/>
        <w:rPr>
          <w:b/>
          <w:bCs/>
          <w:szCs w:val="24"/>
        </w:rPr>
      </w:pPr>
      <w:r w:rsidRPr="00EA328D">
        <w:rPr>
          <w:rFonts w:eastAsia="Times New Roman"/>
          <w:color w:val="auto"/>
          <w:szCs w:val="24"/>
        </w:rPr>
        <w:t xml:space="preserve"> </w:t>
      </w:r>
      <w:r w:rsidRPr="00EA328D">
        <w:rPr>
          <w:rFonts w:eastAsia="Calibri"/>
          <w:color w:val="auto"/>
          <w:szCs w:val="24"/>
        </w:rPr>
        <w:t xml:space="preserve">związanym z </w:t>
      </w:r>
      <w:r w:rsidRPr="00EA328D">
        <w:rPr>
          <w:rFonts w:eastAsia="Times New Roman"/>
          <w:color w:val="auto"/>
          <w:szCs w:val="24"/>
        </w:rPr>
        <w:t>zamówieniem publicznym/ realizacją umowy tj.</w:t>
      </w:r>
      <w:r w:rsidR="004E3B63" w:rsidRPr="00EA328D">
        <w:rPr>
          <w:rFonts w:eastAsia="Times New Roman"/>
          <w:color w:val="auto"/>
          <w:szCs w:val="24"/>
        </w:rPr>
        <w:t xml:space="preserve"> </w:t>
      </w:r>
      <w:r w:rsidR="004E3B63" w:rsidRPr="00EA328D">
        <w:rPr>
          <w:b/>
          <w:szCs w:val="24"/>
        </w:rPr>
        <w:t xml:space="preserve">postępowanie prowadzone w trybie </w:t>
      </w:r>
      <w:r w:rsidR="00632457" w:rsidRPr="00632457">
        <w:rPr>
          <w:b/>
          <w:szCs w:val="24"/>
        </w:rPr>
        <w:t xml:space="preserve">przetargu podstawowego jednoetapowego </w:t>
      </w:r>
      <w:r w:rsidR="00632457" w:rsidRPr="00632457">
        <w:rPr>
          <w:b/>
          <w:szCs w:val="24"/>
        </w:rPr>
        <w:br/>
        <w:t xml:space="preserve">w dziedzinach obronności i bezpieczeństwa na podstawie Regulaminu Wewnętrznego SZI i aneksu na: </w:t>
      </w:r>
      <w:r w:rsidR="00EE1B22" w:rsidRPr="00D44B5C">
        <w:rPr>
          <w:b/>
          <w:i/>
        </w:rPr>
        <w:t xml:space="preserve">Wykonanie robót budowlanych wraz </w:t>
      </w:r>
      <w:r w:rsidR="00EE1B22" w:rsidRPr="00D44B5C">
        <w:rPr>
          <w:b/>
          <w:i/>
        </w:rPr>
        <w:br/>
        <w:t xml:space="preserve">z konserwacją i serwisowaniem zainstalowanych urządzeń dla zadania inwestycyjnego: </w:t>
      </w:r>
      <w:r w:rsidR="00EE1B22" w:rsidRPr="00D44B5C">
        <w:rPr>
          <w:b/>
          <w:bCs/>
          <w:i/>
        </w:rPr>
        <w:t>„Dostosowanie pomieszczeń do wymogów dla kancelarii tajnej w kompleksie wojskowym w Zegrzu”</w:t>
      </w:r>
      <w:r w:rsidR="00EE1B22" w:rsidRPr="00D44B5C">
        <w:rPr>
          <w:b/>
          <w:i/>
        </w:rPr>
        <w:t xml:space="preserve"> (Sprawa 4/01895/2026)</w:t>
      </w:r>
      <w:bookmarkStart w:id="0" w:name="_GoBack"/>
      <w:bookmarkEnd w:id="0"/>
      <w:r w:rsidR="004E3B63" w:rsidRPr="00632457">
        <w:rPr>
          <w:b/>
          <w:bCs/>
          <w:szCs w:val="24"/>
        </w:rPr>
        <w:t>.</w:t>
      </w:r>
      <w:r w:rsidR="004E3B63" w:rsidRPr="00632457">
        <w:rPr>
          <w:szCs w:val="24"/>
        </w:rPr>
        <w:t xml:space="preserve"> </w:t>
      </w:r>
    </w:p>
    <w:p w14:paraId="486796E4" w14:textId="61C898E1" w:rsidR="008A672B" w:rsidRPr="004E3B63" w:rsidRDefault="008A672B" w:rsidP="004E3B63">
      <w:pPr>
        <w:numPr>
          <w:ilvl w:val="0"/>
          <w:numId w:val="2"/>
        </w:numPr>
        <w:spacing w:after="150" w:line="240" w:lineRule="auto"/>
        <w:ind w:left="426" w:right="0" w:hanging="426"/>
        <w:contextualSpacing/>
        <w:rPr>
          <w:rFonts w:eastAsia="Times New Roman"/>
          <w:color w:val="auto"/>
          <w:szCs w:val="24"/>
        </w:rPr>
      </w:pPr>
      <w:r w:rsidRPr="00EA328D">
        <w:rPr>
          <w:rFonts w:eastAsia="Times New Roman"/>
          <w:color w:val="auto"/>
          <w:szCs w:val="24"/>
        </w:rPr>
        <w:t>odbiorcami Pani</w:t>
      </w:r>
      <w:r w:rsidRPr="004E3B63">
        <w:rPr>
          <w:rFonts w:eastAsia="Times New Roman"/>
          <w:color w:val="auto"/>
          <w:szCs w:val="24"/>
        </w:rPr>
        <w:t>/Pana danych osobowych będą osoby lub podmioty, którym udostępniona zostanie dokumentacja postępowania w oparciu o art. 18 oraz art. 74 ust. 1 i 2 ustawy z dnia 11 września 2019 r. – Prawo zamówień publicznych (Dz. U. z 2024 r. poz. 1320), dalej „ustawa PZP”;</w:t>
      </w:r>
    </w:p>
    <w:p w14:paraId="49147CBF" w14:textId="0978082C" w:rsidR="008A672B" w:rsidRPr="00772572" w:rsidRDefault="008A672B" w:rsidP="00772572">
      <w:pPr>
        <w:numPr>
          <w:ilvl w:val="0"/>
          <w:numId w:val="2"/>
        </w:numPr>
        <w:spacing w:after="150" w:line="240" w:lineRule="auto"/>
        <w:ind w:left="426" w:right="0" w:hanging="426"/>
        <w:contextualSpacing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Pani/Pana dane osobowe będą przechowywane, zgodnie z art. 78 i</w:t>
      </w:r>
      <w:r w:rsidRPr="00772572">
        <w:rPr>
          <w:rFonts w:eastAsia="Times New Roman"/>
          <w:color w:val="auto"/>
          <w:szCs w:val="24"/>
        </w:rPr>
        <w:t xml:space="preserve"> 79 ust. 1 ustawy PZP, przez okres 4 lat od dnia zakończenia postępowania o udzielenie zamówienia, a jeżeli czas trwania umowy przekracza 4 lata, okres przechowywania obejmuje cały czas trwania umowy;</w:t>
      </w:r>
    </w:p>
    <w:p w14:paraId="32029603" w14:textId="5B10CAC4" w:rsidR="008A672B" w:rsidRPr="005F7ADA" w:rsidRDefault="008A672B" w:rsidP="008A672B">
      <w:pPr>
        <w:numPr>
          <w:ilvl w:val="0"/>
          <w:numId w:val="2"/>
        </w:numPr>
        <w:spacing w:after="150" w:line="240" w:lineRule="auto"/>
        <w:ind w:left="426" w:right="0" w:hanging="426"/>
        <w:contextualSpacing/>
        <w:rPr>
          <w:rFonts w:eastAsia="Times New Roman"/>
          <w:b/>
          <w:i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a konsekwencje niepodania określonych danych wynikają z ustawy PZP;</w:t>
      </w:r>
    </w:p>
    <w:p w14:paraId="2841B6C6" w14:textId="77777777" w:rsidR="008A672B" w:rsidRPr="005F7ADA" w:rsidRDefault="008A672B" w:rsidP="008A672B">
      <w:pPr>
        <w:numPr>
          <w:ilvl w:val="0"/>
          <w:numId w:val="2"/>
        </w:numPr>
        <w:spacing w:after="150" w:line="240" w:lineRule="auto"/>
        <w:ind w:left="426" w:right="0" w:hanging="426"/>
        <w:contextualSpacing/>
        <w:rPr>
          <w:rFonts w:eastAsia="Calibri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 xml:space="preserve">w odniesieniu do Pani/Pana danych osobowych decyzje nie będą podejmowane </w:t>
      </w:r>
      <w:r w:rsidRPr="005F7ADA">
        <w:rPr>
          <w:rFonts w:eastAsia="Times New Roman"/>
          <w:color w:val="auto"/>
          <w:szCs w:val="24"/>
        </w:rPr>
        <w:br/>
        <w:t>w sposób zautomatyzowany, stosownie do art. 22 RODO;</w:t>
      </w:r>
    </w:p>
    <w:p w14:paraId="7C0DA0EB" w14:textId="77777777" w:rsidR="008A672B" w:rsidRPr="005F7ADA" w:rsidRDefault="008A672B" w:rsidP="008A672B">
      <w:pPr>
        <w:numPr>
          <w:ilvl w:val="0"/>
          <w:numId w:val="2"/>
        </w:numPr>
        <w:spacing w:after="150" w:line="240" w:lineRule="auto"/>
        <w:ind w:left="426" w:right="0" w:hanging="426"/>
        <w:contextualSpacing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posiada Pani/Pan:</w:t>
      </w:r>
    </w:p>
    <w:p w14:paraId="31E35327" w14:textId="77777777" w:rsidR="008A672B" w:rsidRPr="005F7ADA" w:rsidRDefault="008A672B" w:rsidP="008A672B">
      <w:pPr>
        <w:numPr>
          <w:ilvl w:val="0"/>
          <w:numId w:val="3"/>
        </w:numPr>
        <w:spacing w:after="150" w:line="240" w:lineRule="auto"/>
        <w:ind w:left="709" w:right="0" w:hanging="283"/>
        <w:contextualSpacing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lastRenderedPageBreak/>
        <w:t>na podstawie art. 15 RODO prawo dostępu do danych osobowych Pani/Pana dotyczących,</w:t>
      </w:r>
    </w:p>
    <w:p w14:paraId="78F9DBB4" w14:textId="77777777" w:rsidR="008A672B" w:rsidRPr="005F7ADA" w:rsidRDefault="008A672B" w:rsidP="008A672B">
      <w:pPr>
        <w:numPr>
          <w:ilvl w:val="0"/>
          <w:numId w:val="3"/>
        </w:numPr>
        <w:spacing w:after="150" w:line="240" w:lineRule="auto"/>
        <w:ind w:left="709" w:right="0" w:hanging="283"/>
        <w:contextualSpacing/>
        <w:rPr>
          <w:rFonts w:eastAsia="Times New Roman"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na podstawie art. 16 RODO prawo do sprostowania Pani/Pana danych osobowych jednakże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246E6EBF" w14:textId="77777777" w:rsidR="008A672B" w:rsidRPr="005F7ADA" w:rsidRDefault="008A672B" w:rsidP="008A672B">
      <w:pPr>
        <w:numPr>
          <w:ilvl w:val="0"/>
          <w:numId w:val="3"/>
        </w:numPr>
        <w:spacing w:after="0" w:line="240" w:lineRule="auto"/>
        <w:ind w:left="709" w:right="0" w:hanging="284"/>
        <w:rPr>
          <w:rFonts w:eastAsia="Times New Roman"/>
          <w:i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na podstawie art. 18 RODO prawo żądania od Administratora ograniczenia przetwarzania danych osobowych z zastrzeżeniem przypadków, o których mowa w art. 18 ust. 2 RODO.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3B9B4DA9" w14:textId="77777777" w:rsidR="008A672B" w:rsidRPr="005F7ADA" w:rsidRDefault="008A672B" w:rsidP="008A672B">
      <w:pPr>
        <w:numPr>
          <w:ilvl w:val="0"/>
          <w:numId w:val="3"/>
        </w:numPr>
        <w:spacing w:after="0" w:line="240" w:lineRule="auto"/>
        <w:ind w:left="709" w:right="0" w:hanging="284"/>
        <w:rPr>
          <w:rFonts w:eastAsia="Times New Roman"/>
          <w:i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FFF0FAE" w14:textId="77777777" w:rsidR="008A672B" w:rsidRPr="005F7ADA" w:rsidRDefault="008A672B" w:rsidP="008A672B">
      <w:pPr>
        <w:numPr>
          <w:ilvl w:val="0"/>
          <w:numId w:val="2"/>
        </w:numPr>
        <w:spacing w:after="150" w:line="240" w:lineRule="auto"/>
        <w:ind w:left="426" w:right="0" w:hanging="426"/>
        <w:contextualSpacing/>
        <w:rPr>
          <w:rFonts w:eastAsia="Times New Roman"/>
          <w:i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nie przysługuje Pani/Panu:</w:t>
      </w:r>
    </w:p>
    <w:p w14:paraId="07096466" w14:textId="77777777" w:rsidR="008A672B" w:rsidRPr="005F7ADA" w:rsidRDefault="008A672B" w:rsidP="008A672B">
      <w:pPr>
        <w:numPr>
          <w:ilvl w:val="0"/>
          <w:numId w:val="4"/>
        </w:numPr>
        <w:spacing w:after="150" w:line="240" w:lineRule="auto"/>
        <w:ind w:left="709" w:right="0" w:hanging="283"/>
        <w:contextualSpacing/>
        <w:rPr>
          <w:rFonts w:eastAsia="Times New Roman"/>
          <w:i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w związku z art. 17 ust. 3 lit. b, d lub e RODO prawo do usunięcia danych osobowych,</w:t>
      </w:r>
    </w:p>
    <w:p w14:paraId="0E5D5CE6" w14:textId="77777777" w:rsidR="008A672B" w:rsidRPr="005F7ADA" w:rsidRDefault="008A672B" w:rsidP="008A672B">
      <w:pPr>
        <w:numPr>
          <w:ilvl w:val="0"/>
          <w:numId w:val="4"/>
        </w:numPr>
        <w:spacing w:after="150" w:line="240" w:lineRule="auto"/>
        <w:ind w:left="709" w:right="0" w:hanging="283"/>
        <w:contextualSpacing/>
        <w:rPr>
          <w:rFonts w:eastAsia="Times New Roman"/>
          <w:b/>
          <w:i/>
          <w:color w:val="auto"/>
          <w:szCs w:val="24"/>
        </w:rPr>
      </w:pPr>
      <w:r w:rsidRPr="005F7ADA">
        <w:rPr>
          <w:rFonts w:eastAsia="Times New Roman"/>
          <w:color w:val="auto"/>
          <w:szCs w:val="24"/>
        </w:rPr>
        <w:t>prawo do przenoszenia danych osobowych, o którym mowa w art. 20 RODO,</w:t>
      </w:r>
    </w:p>
    <w:p w14:paraId="2EC18DBE" w14:textId="77777777" w:rsidR="008A672B" w:rsidRPr="005F7ADA" w:rsidRDefault="008A672B" w:rsidP="008A672B">
      <w:pPr>
        <w:numPr>
          <w:ilvl w:val="0"/>
          <w:numId w:val="4"/>
        </w:numPr>
        <w:spacing w:after="150" w:line="240" w:lineRule="auto"/>
        <w:ind w:left="709" w:right="0" w:hanging="283"/>
        <w:contextualSpacing/>
        <w:rPr>
          <w:rFonts w:eastAsia="Times New Roman"/>
          <w:b/>
          <w:i/>
          <w:color w:val="auto"/>
          <w:szCs w:val="24"/>
        </w:rPr>
      </w:pPr>
      <w:r w:rsidRPr="005F7ADA">
        <w:rPr>
          <w:rFonts w:eastAsia="Times New Roman"/>
          <w:b/>
          <w:color w:val="auto"/>
          <w:szCs w:val="24"/>
        </w:rPr>
        <w:t>na podstawie art. 21 RODO prawo sprzeciwu, wobec przetwarzania danych osobowych, gdyż podstawą prawną przetwarzania Pani/Pana danych osobowych jest art. 6 ust. 1 lit. c RODO</w:t>
      </w:r>
      <w:r w:rsidRPr="005F7ADA">
        <w:rPr>
          <w:rFonts w:eastAsia="Times New Roman"/>
          <w:color w:val="auto"/>
          <w:szCs w:val="24"/>
        </w:rPr>
        <w:t>.</w:t>
      </w:r>
    </w:p>
    <w:p w14:paraId="52676F9D" w14:textId="77777777" w:rsidR="008A672B" w:rsidRPr="005F7ADA" w:rsidRDefault="008A672B" w:rsidP="008A672B">
      <w:pPr>
        <w:spacing w:after="150" w:line="240" w:lineRule="auto"/>
        <w:ind w:right="0"/>
        <w:contextualSpacing/>
        <w:rPr>
          <w:rFonts w:eastAsia="Times New Roman"/>
          <w:b/>
          <w:i/>
          <w:color w:val="auto"/>
          <w:szCs w:val="24"/>
        </w:rPr>
      </w:pPr>
    </w:p>
    <w:p w14:paraId="6531BFB6" w14:textId="77777777" w:rsidR="008A672B" w:rsidRPr="005F7ADA" w:rsidRDefault="008A672B" w:rsidP="008A672B">
      <w:pPr>
        <w:spacing w:after="150" w:line="240" w:lineRule="auto"/>
        <w:ind w:right="0"/>
        <w:contextualSpacing/>
        <w:rPr>
          <w:rFonts w:eastAsia="Times New Roman"/>
          <w:b/>
          <w:color w:val="auto"/>
          <w:szCs w:val="24"/>
        </w:rPr>
      </w:pPr>
      <w:r w:rsidRPr="005F7ADA">
        <w:rPr>
          <w:rFonts w:eastAsia="Times New Roman"/>
          <w:b/>
          <w:color w:val="auto"/>
          <w:szCs w:val="24"/>
        </w:rPr>
        <w:t>OŚWIADCZENIE</w:t>
      </w:r>
    </w:p>
    <w:p w14:paraId="4094959D" w14:textId="77777777" w:rsidR="008A672B" w:rsidRPr="005F7ADA" w:rsidRDefault="008A672B" w:rsidP="008A672B">
      <w:pPr>
        <w:spacing w:after="150" w:line="240" w:lineRule="auto"/>
        <w:ind w:right="0"/>
        <w:contextualSpacing/>
        <w:rPr>
          <w:rFonts w:eastAsia="Times New Roman"/>
          <w:b/>
          <w:color w:val="auto"/>
          <w:szCs w:val="24"/>
        </w:rPr>
      </w:pPr>
    </w:p>
    <w:p w14:paraId="1F3C827A" w14:textId="77777777" w:rsidR="008A672B" w:rsidRPr="005F7ADA" w:rsidRDefault="008A672B" w:rsidP="008A672B">
      <w:pPr>
        <w:spacing w:after="0" w:line="240" w:lineRule="auto"/>
        <w:ind w:left="0" w:right="0" w:firstLine="0"/>
        <w:rPr>
          <w:rFonts w:eastAsia="Calibri"/>
          <w:b/>
          <w:color w:val="auto"/>
          <w:szCs w:val="24"/>
        </w:rPr>
      </w:pPr>
      <w:r w:rsidRPr="005F7ADA">
        <w:rPr>
          <w:rFonts w:eastAsia="Calibri"/>
          <w:b/>
          <w:color w:val="auto"/>
          <w:szCs w:val="24"/>
        </w:rPr>
        <w:t>Oświadczam, że wypełniłem obowiązki informacyjne przewidziane w art. 13 lub art. 14 RODO</w:t>
      </w:r>
      <w:r w:rsidRPr="005F7ADA">
        <w:rPr>
          <w:rFonts w:eastAsia="Calibri"/>
          <w:b/>
          <w:color w:val="auto"/>
          <w:szCs w:val="24"/>
          <w:vertAlign w:val="superscript"/>
        </w:rPr>
        <w:t>1)</w:t>
      </w:r>
      <w:r w:rsidRPr="005F7ADA">
        <w:rPr>
          <w:rFonts w:eastAsia="Calibri"/>
          <w:b/>
          <w:color w:val="auto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F663F02" w14:textId="77777777" w:rsidR="008A672B" w:rsidRPr="005F7ADA" w:rsidRDefault="008A672B" w:rsidP="008A672B">
      <w:pPr>
        <w:spacing w:after="0" w:line="240" w:lineRule="auto"/>
        <w:ind w:left="1146" w:right="0" w:firstLine="0"/>
        <w:contextualSpacing/>
        <w:rPr>
          <w:rFonts w:eastAsia="Times New Roman"/>
          <w:i/>
          <w:color w:val="auto"/>
          <w:szCs w:val="24"/>
        </w:rPr>
      </w:pPr>
    </w:p>
    <w:p w14:paraId="408C34E0" w14:textId="77777777" w:rsidR="008A672B" w:rsidRPr="005F7ADA" w:rsidRDefault="008A672B" w:rsidP="008A672B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lang w:eastAsia="en-US"/>
        </w:rPr>
      </w:pPr>
      <w:r w:rsidRPr="005F7ADA">
        <w:rPr>
          <w:rFonts w:eastAsia="Calibri"/>
          <w:color w:val="auto"/>
          <w:sz w:val="16"/>
          <w:szCs w:val="16"/>
          <w:lang w:eastAsia="en-US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DD546AC" w14:textId="77777777" w:rsidR="008A672B" w:rsidRPr="005F7ADA" w:rsidRDefault="008A672B" w:rsidP="008A672B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  <w:lang w:eastAsia="en-US"/>
        </w:rPr>
      </w:pPr>
    </w:p>
    <w:p w14:paraId="5A051165" w14:textId="77777777" w:rsidR="008A672B" w:rsidRPr="005F7ADA" w:rsidRDefault="008A672B" w:rsidP="008A672B">
      <w:pPr>
        <w:spacing w:after="0" w:line="240" w:lineRule="auto"/>
        <w:ind w:left="0" w:right="0" w:firstLine="0"/>
        <w:rPr>
          <w:rFonts w:eastAsia="Calibri"/>
          <w:color w:val="auto"/>
          <w:sz w:val="16"/>
          <w:szCs w:val="16"/>
        </w:rPr>
      </w:pPr>
      <w:r w:rsidRPr="005F7ADA">
        <w:rPr>
          <w:rFonts w:eastAsia="Calibri"/>
          <w:color w:val="auto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793286" w14:textId="77777777" w:rsidR="008A672B" w:rsidRPr="005F7ADA" w:rsidRDefault="008A672B" w:rsidP="008A672B">
      <w:pPr>
        <w:spacing w:after="150" w:line="240" w:lineRule="auto"/>
        <w:ind w:left="0" w:right="0" w:firstLine="0"/>
        <w:contextualSpacing/>
        <w:rPr>
          <w:rFonts w:eastAsia="Times New Roman"/>
          <w:b/>
          <w:i/>
          <w:color w:val="auto"/>
          <w:szCs w:val="24"/>
        </w:rPr>
      </w:pPr>
    </w:p>
    <w:p w14:paraId="3794088F" w14:textId="77777777" w:rsidR="008A672B" w:rsidRPr="005F7ADA" w:rsidRDefault="008A672B" w:rsidP="008A672B">
      <w:pPr>
        <w:spacing w:after="160" w:line="240" w:lineRule="auto"/>
        <w:ind w:left="0" w:right="0" w:firstLine="0"/>
        <w:rPr>
          <w:rFonts w:eastAsia="Times New Roman"/>
          <w:b/>
          <w:i/>
          <w:color w:val="auto"/>
          <w:sz w:val="16"/>
          <w:szCs w:val="16"/>
        </w:rPr>
      </w:pPr>
      <w:r w:rsidRPr="005F7ADA">
        <w:rPr>
          <w:rFonts w:eastAsia="Times New Roman"/>
          <w:i/>
          <w:color w:val="auto"/>
          <w:sz w:val="16"/>
          <w:szCs w:val="16"/>
        </w:rPr>
        <w:t>Prawdziwość powyższych danych potwierdzam kwalifikowanym podpisem elektronicznym lub podpisem zaufanym lub podpisem osobistym świadomy odpowiedzialności karnej z art. 297 kk.</w:t>
      </w:r>
    </w:p>
    <w:p w14:paraId="45193389" w14:textId="77777777" w:rsidR="008A672B" w:rsidRPr="005F7ADA" w:rsidRDefault="008A672B" w:rsidP="008A672B">
      <w:pPr>
        <w:spacing w:after="160" w:line="240" w:lineRule="auto"/>
        <w:ind w:left="4536" w:right="0" w:firstLine="0"/>
        <w:jc w:val="center"/>
        <w:rPr>
          <w:rFonts w:eastAsia="Times New Roman"/>
          <w:b/>
          <w:bCs/>
          <w:i/>
          <w:color w:val="auto"/>
          <w:szCs w:val="24"/>
        </w:rPr>
      </w:pPr>
    </w:p>
    <w:p w14:paraId="72DAE396" w14:textId="77777777" w:rsidR="008A672B" w:rsidRPr="005F7ADA" w:rsidRDefault="008A672B" w:rsidP="008A672B">
      <w:pPr>
        <w:spacing w:after="160" w:line="240" w:lineRule="auto"/>
        <w:ind w:left="3969" w:right="0" w:firstLine="426"/>
        <w:jc w:val="right"/>
        <w:rPr>
          <w:rFonts w:eastAsia="Times New Roman"/>
          <w:b/>
          <w:bCs/>
          <w:i/>
          <w:color w:val="auto"/>
          <w:sz w:val="16"/>
          <w:szCs w:val="16"/>
        </w:rPr>
      </w:pPr>
      <w:r w:rsidRPr="005F7ADA">
        <w:rPr>
          <w:rFonts w:eastAsia="Times New Roman"/>
          <w:b/>
          <w:bCs/>
          <w:i/>
          <w:color w:val="auto"/>
          <w:sz w:val="16"/>
          <w:szCs w:val="16"/>
        </w:rPr>
        <w:t xml:space="preserve">OŚWIADCZENIE NALEŻY OPATRZYĆ </w:t>
      </w:r>
      <w:r w:rsidRPr="005F7ADA">
        <w:rPr>
          <w:rFonts w:eastAsia="Times New Roman"/>
          <w:b/>
          <w:bCs/>
          <w:i/>
          <w:color w:val="auto"/>
          <w:sz w:val="16"/>
          <w:szCs w:val="16"/>
        </w:rPr>
        <w:br/>
        <w:t xml:space="preserve">KWALIFIKOWANYM PODPISEM ELEKTRONICZNYM </w:t>
      </w:r>
      <w:r w:rsidRPr="005F7ADA">
        <w:rPr>
          <w:rFonts w:eastAsia="Times New Roman"/>
          <w:b/>
          <w:bCs/>
          <w:i/>
          <w:color w:val="auto"/>
          <w:sz w:val="16"/>
          <w:szCs w:val="16"/>
        </w:rPr>
        <w:br/>
        <w:t xml:space="preserve">LUB PODPISEM ZAUFANYM </w:t>
      </w:r>
      <w:r w:rsidRPr="005F7ADA">
        <w:rPr>
          <w:rFonts w:eastAsia="Times New Roman"/>
          <w:b/>
          <w:bCs/>
          <w:i/>
          <w:color w:val="auto"/>
          <w:sz w:val="16"/>
          <w:szCs w:val="16"/>
        </w:rPr>
        <w:br/>
        <w:t>LUB PODPISEM OSOBISTY</w:t>
      </w:r>
    </w:p>
    <w:p w14:paraId="5259E302" w14:textId="77777777" w:rsidR="00115477" w:rsidRDefault="00115477" w:rsidP="008A672B">
      <w:pPr>
        <w:spacing w:line="240" w:lineRule="auto"/>
      </w:pPr>
    </w:p>
    <w:sectPr w:rsidR="0011547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35C54" w14:textId="77777777" w:rsidR="000459D1" w:rsidRDefault="000459D1" w:rsidP="004E3B63">
      <w:pPr>
        <w:spacing w:after="0" w:line="240" w:lineRule="auto"/>
      </w:pPr>
      <w:r>
        <w:separator/>
      </w:r>
    </w:p>
  </w:endnote>
  <w:endnote w:type="continuationSeparator" w:id="0">
    <w:p w14:paraId="4A0A61B5" w14:textId="77777777" w:rsidR="000459D1" w:rsidRDefault="000459D1" w:rsidP="004E3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8735E" w14:textId="77777777" w:rsidR="00772572" w:rsidRDefault="007725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18"/>
        <w:szCs w:val="18"/>
      </w:rPr>
      <w:id w:val="-346939704"/>
      <w:docPartObj>
        <w:docPartGallery w:val="Page Numbers (Bottom of Page)"/>
        <w:docPartUnique/>
      </w:docPartObj>
    </w:sdtPr>
    <w:sdtEndPr/>
    <w:sdtContent>
      <w:p w14:paraId="66D4E967" w14:textId="59E4A9B3" w:rsidR="004E3B63" w:rsidRPr="004E3B63" w:rsidRDefault="004E3B63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4E3B63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4E3B63">
          <w:rPr>
            <w:rFonts w:asciiTheme="minorHAnsi" w:eastAsiaTheme="minorEastAsia" w:hAnsiTheme="minorHAnsi" w:cs="Times New Roman"/>
            <w:sz w:val="18"/>
            <w:szCs w:val="18"/>
          </w:rPr>
          <w:fldChar w:fldCharType="begin"/>
        </w:r>
        <w:r w:rsidRPr="004E3B63">
          <w:rPr>
            <w:sz w:val="18"/>
            <w:szCs w:val="18"/>
          </w:rPr>
          <w:instrText>PAGE    \* MERGEFORMAT</w:instrText>
        </w:r>
        <w:r w:rsidRPr="004E3B63">
          <w:rPr>
            <w:rFonts w:asciiTheme="minorHAnsi" w:eastAsiaTheme="minorEastAsia" w:hAnsiTheme="minorHAnsi" w:cs="Times New Roman"/>
            <w:sz w:val="18"/>
            <w:szCs w:val="18"/>
          </w:rPr>
          <w:fldChar w:fldCharType="separate"/>
        </w:r>
        <w:r w:rsidR="000E7F49" w:rsidRPr="000E7F49">
          <w:rPr>
            <w:rFonts w:asciiTheme="majorHAnsi" w:eastAsiaTheme="majorEastAsia" w:hAnsiTheme="majorHAnsi" w:cstheme="majorBidi"/>
            <w:noProof/>
            <w:sz w:val="18"/>
            <w:szCs w:val="18"/>
          </w:rPr>
          <w:t>2</w:t>
        </w:r>
        <w:r w:rsidRPr="004E3B63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  <w:r w:rsidRPr="004E3B63">
          <w:rPr>
            <w:rFonts w:asciiTheme="majorHAnsi" w:eastAsiaTheme="majorEastAsia" w:hAnsiTheme="majorHAnsi" w:cstheme="majorBidi"/>
            <w:sz w:val="18"/>
            <w:szCs w:val="18"/>
          </w:rPr>
          <w:t>/2</w:t>
        </w:r>
      </w:p>
    </w:sdtContent>
  </w:sdt>
  <w:p w14:paraId="3EDD484A" w14:textId="4234E6E4" w:rsidR="004E3B63" w:rsidRPr="004E3B63" w:rsidRDefault="00802AEC">
    <w:pPr>
      <w:pStyle w:val="Stopka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Sprawa </w:t>
    </w:r>
    <w:r w:rsidR="00772572">
      <w:rPr>
        <w:rFonts w:asciiTheme="minorHAnsi" w:hAnsiTheme="minorHAnsi" w:cstheme="minorHAnsi"/>
        <w:sz w:val="22"/>
      </w:rPr>
      <w:t>4/01895/2026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C12F2" w14:textId="77777777" w:rsidR="00772572" w:rsidRDefault="007725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118B6" w14:textId="77777777" w:rsidR="000459D1" w:rsidRDefault="000459D1" w:rsidP="004E3B63">
      <w:pPr>
        <w:spacing w:after="0" w:line="240" w:lineRule="auto"/>
      </w:pPr>
      <w:r>
        <w:separator/>
      </w:r>
    </w:p>
  </w:footnote>
  <w:footnote w:type="continuationSeparator" w:id="0">
    <w:p w14:paraId="61A3BBA4" w14:textId="77777777" w:rsidR="000459D1" w:rsidRDefault="000459D1" w:rsidP="004E3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2BDCC" w14:textId="77777777" w:rsidR="00772572" w:rsidRDefault="007725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0C449" w14:textId="77777777" w:rsidR="00772572" w:rsidRDefault="007725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45D42" w14:textId="77777777" w:rsidR="00772572" w:rsidRDefault="007725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72B"/>
    <w:rsid w:val="000459D1"/>
    <w:rsid w:val="000829B6"/>
    <w:rsid w:val="000E7F49"/>
    <w:rsid w:val="00115477"/>
    <w:rsid w:val="00180A1C"/>
    <w:rsid w:val="001A718D"/>
    <w:rsid w:val="00207ED6"/>
    <w:rsid w:val="00482D2F"/>
    <w:rsid w:val="004E3B63"/>
    <w:rsid w:val="0055110D"/>
    <w:rsid w:val="00572CAB"/>
    <w:rsid w:val="005D1155"/>
    <w:rsid w:val="00632457"/>
    <w:rsid w:val="006545CA"/>
    <w:rsid w:val="006853BE"/>
    <w:rsid w:val="0075333F"/>
    <w:rsid w:val="00772572"/>
    <w:rsid w:val="007A6649"/>
    <w:rsid w:val="007F78FD"/>
    <w:rsid w:val="00802AEC"/>
    <w:rsid w:val="00815BD7"/>
    <w:rsid w:val="008A672B"/>
    <w:rsid w:val="009372CC"/>
    <w:rsid w:val="00A0034C"/>
    <w:rsid w:val="00A22439"/>
    <w:rsid w:val="00AA18D8"/>
    <w:rsid w:val="00CA1284"/>
    <w:rsid w:val="00CC43F6"/>
    <w:rsid w:val="00CE3BA1"/>
    <w:rsid w:val="00D54958"/>
    <w:rsid w:val="00DB681E"/>
    <w:rsid w:val="00E24ACE"/>
    <w:rsid w:val="00E30161"/>
    <w:rsid w:val="00EA328D"/>
    <w:rsid w:val="00EB5DC3"/>
    <w:rsid w:val="00EE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C969C"/>
  <w15:chartTrackingRefBased/>
  <w15:docId w15:val="{D6D942D9-CF48-4D0F-91C7-8BFFCEB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72B"/>
    <w:pPr>
      <w:spacing w:after="45" w:line="271" w:lineRule="auto"/>
      <w:ind w:left="10" w:right="136" w:hanging="10"/>
      <w:jc w:val="both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3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B63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B63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4" ma:contentTypeDescription="Utwórz nowy dokument." ma:contentTypeScope="" ma:versionID="cb31c08b045fe06a5f87b582eb1e93e9">
  <xsd:schema xmlns:xsd="http://www.w3.org/2001/XMLSchema" xmlns:xs="http://www.w3.org/2001/XMLSchema" xmlns:p="http://schemas.microsoft.com/office/2006/metadata/properties" xmlns:ns2="6b9662c7-5d35-421d-99ad-63fc601e7fdc" xmlns:ns3="53936597-0676-4916-acac-3f7170b00f17" targetNamespace="http://schemas.microsoft.com/office/2006/metadata/properties" ma:root="true" ma:fieldsID="978cf98e375d67f05c285b48ac2e1eea" ns2:_="" ns3:_="">
    <xsd:import namespace="6b9662c7-5d35-421d-99ad-63fc601e7fdc"/>
    <xsd:import namespace="53936597-0676-4916-acac-3f7170b00f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y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36597-0676-4916-acac-3f7170b00f17" elementFormDefault="qualified">
    <xsd:import namespace="http://schemas.microsoft.com/office/2006/documentManagement/types"/>
    <xsd:import namespace="http://schemas.microsoft.com/office/infopath/2007/PartnerControls"/>
    <xsd:element name="Wykaz" ma:index="10" nillable="true" ma:displayName="Wykaz" ma:internalName="Wyka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ykaz xmlns="53936597-0676-4916-acac-3f7170b00f1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5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41WFd3UkNzZWc1K0dISERPc1M2RjYvdmpkZUJIMSsvQ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zENw47n+YmqeTtwPne1yQqktezbVNP7svc6NrFHHWX4=</DigestValue>
      </Reference>
      <Reference URI="#INFO">
        <DigestMethod Algorithm="http://www.w3.org/2001/04/xmlenc#sha256"/>
        <DigestValue>5iqkT5MjqRTJQvxkrSCHNHrgxRC49BOpLDkmTtMlMjE=</DigestValue>
      </Reference>
    </SignedInfo>
    <SignatureValue>U927MrubXyyvHPV0TRbqMgJYGGY3TQpl4oFVRr57cehVnnkP2rHay0g8vMiRUkJWR4JYlKdMOjKrOAp8tBZQYA==</SignatureValue>
    <Object Id="INFO">
      <ArrayOfString xmlns:xsi="http://www.w3.org/2001/XMLSchema-instance" xmlns:xsd="http://www.w3.org/2001/XMLSchema" xmlns="">
        <string>5XWwRCseg5+GHHDOsS6F6/vjdeBH1+/C</string>
      </ArrayOfString>
    </Object>
  </Signature>
</WrappedLabelInfo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4C462-D502-4A46-AB00-0CB04B12B1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53936597-0676-4916-acac-3f7170b00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A5D48C-6F4C-4639-9C85-2AC9CB64ABC6}">
  <ds:schemaRefs>
    <ds:schemaRef ds:uri="http://schemas.microsoft.com/office/2006/metadata/properties"/>
    <ds:schemaRef ds:uri="http://schemas.microsoft.com/office/infopath/2007/PartnerControls"/>
    <ds:schemaRef ds:uri="53936597-0676-4916-acac-3f7170b00f17"/>
  </ds:schemaRefs>
</ds:datastoreItem>
</file>

<file path=customXml/itemProps3.xml><?xml version="1.0" encoding="utf-8"?>
<ds:datastoreItem xmlns:ds="http://schemas.openxmlformats.org/officeDocument/2006/customXml" ds:itemID="{42525E5A-7F84-4B74-99F2-32D700AAE6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8FBD7C-F072-4F81-B57B-959F951A2FF1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2244B00C-A868-4835-8DE2-9E74890075F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6.xml><?xml version="1.0" encoding="utf-8"?>
<ds:datastoreItem xmlns:ds="http://schemas.openxmlformats.org/officeDocument/2006/customXml" ds:itemID="{0D74A408-8C79-43BD-837D-1F516506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4601</Characters>
  <Application>Microsoft Office Word</Application>
  <DocSecurity>0</DocSecurity>
  <Lines>94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Szostak Małgorzata</dc:creator>
  <cp:keywords/>
  <dc:description/>
  <cp:lastModifiedBy>Ziemińska Małgorzata</cp:lastModifiedBy>
  <cp:revision>4</cp:revision>
  <dcterms:created xsi:type="dcterms:W3CDTF">2026-01-27T12:26:00Z</dcterms:created>
  <dcterms:modified xsi:type="dcterms:W3CDTF">2026-01-28T08:10:00Z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ea4f9b8b-66a3-4e4d-93ce-e639527273d8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Szostak Małgorzata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153c1c5d-3dd6-43dc-b817-4fb7b1dd4ed0</vt:lpwstr>
  </property>
  <property fmtid="{D5CDD505-2E9C-101B-9397-08002B2CF9AE}" pid="10" name="bjSaver">
    <vt:lpwstr>ZFi8cz4slSovo6aqIcCWjWZi6KopMNWf</vt:lpwstr>
  </property>
  <property fmtid="{D5CDD505-2E9C-101B-9397-08002B2CF9AE}" pid="11" name="ContentTypeId">
    <vt:lpwstr>0x0101008B892FD650642249BD6ABB92C73B8A35</vt:lpwstr>
  </property>
  <property fmtid="{D5CDD505-2E9C-101B-9397-08002B2CF9AE}" pid="12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10.11.46.91</vt:lpwstr>
  </property>
</Properties>
</file>